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6DC6" w14:textId="77777777" w:rsidR="004B35B9" w:rsidRDefault="004B35B9"/>
    <w:p w14:paraId="45D72955" w14:textId="77777777" w:rsidR="004B35B9" w:rsidRDefault="004B35B9"/>
    <w:p w14:paraId="6A598B00" w14:textId="77777777" w:rsidR="004B35B9" w:rsidRDefault="004B35B9" w:rsidP="00BE4471">
      <w:pPr>
        <w:jc w:val="both"/>
      </w:pPr>
    </w:p>
    <w:p w14:paraId="7B587260" w14:textId="6EBFC801" w:rsidR="003363F4" w:rsidRPr="007D2F42" w:rsidRDefault="003363F4" w:rsidP="00BE4471">
      <w:pPr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DATE: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 w:rsidR="00D452B5">
        <w:rPr>
          <w:rFonts w:ascii="Bookman Old Style" w:hAnsi="Bookman Old Style" w:cs="Bookman Old Style"/>
          <w:sz w:val="24"/>
          <w:szCs w:val="24"/>
        </w:rPr>
        <w:t xml:space="preserve">February </w:t>
      </w:r>
      <w:r w:rsidR="00AA6DA0">
        <w:rPr>
          <w:rFonts w:ascii="Bookman Old Style" w:hAnsi="Bookman Old Style" w:cs="Bookman Old Style"/>
          <w:sz w:val="24"/>
          <w:szCs w:val="24"/>
        </w:rPr>
        <w:t>24</w:t>
      </w:r>
      <w:r>
        <w:rPr>
          <w:rFonts w:ascii="Bookman Old Style" w:hAnsi="Bookman Old Style" w:cs="Bookman Old Style"/>
          <w:sz w:val="24"/>
          <w:szCs w:val="24"/>
        </w:rPr>
        <w:t>, 202</w:t>
      </w:r>
      <w:r w:rsidR="00AA6DA0">
        <w:rPr>
          <w:rFonts w:ascii="Bookman Old Style" w:hAnsi="Bookman Old Style" w:cs="Bookman Old Style"/>
          <w:sz w:val="24"/>
          <w:szCs w:val="24"/>
        </w:rPr>
        <w:t>5</w:t>
      </w:r>
    </w:p>
    <w:p w14:paraId="0B28D121" w14:textId="77777777" w:rsidR="003363F4" w:rsidRDefault="003363F4" w:rsidP="00BE4471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37EB8308" w14:textId="77777777" w:rsidR="003363F4" w:rsidRDefault="003363F4" w:rsidP="00BE4471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TO: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>SDRE Managers</w:t>
      </w:r>
    </w:p>
    <w:p w14:paraId="610E8B8B" w14:textId="77777777" w:rsidR="003363F4" w:rsidRDefault="003363F4" w:rsidP="00BE4471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060C31D6" w14:textId="03A9CD5F" w:rsidR="003363F4" w:rsidRDefault="003363F4" w:rsidP="00BE4471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FROM: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  <w:t xml:space="preserve">Kristie Hauck, </w:t>
      </w:r>
      <w:r w:rsidR="008C454E">
        <w:rPr>
          <w:rFonts w:ascii="Bookman Old Style" w:hAnsi="Bookman Old Style" w:cs="Bookman Old Style"/>
          <w:sz w:val="24"/>
          <w:szCs w:val="24"/>
        </w:rPr>
        <w:t>Training and Special Events Coordinator</w:t>
      </w:r>
    </w:p>
    <w:p w14:paraId="1CE08628" w14:textId="77777777" w:rsidR="003363F4" w:rsidRDefault="003363F4" w:rsidP="00BE4471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6C8774D6" w14:textId="77EE9664" w:rsidR="003363F4" w:rsidRDefault="003363F4" w:rsidP="00BE4471">
      <w:pPr>
        <w:ind w:left="1435" w:hanging="143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SUBJECT: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i/>
          <w:sz w:val="24"/>
          <w:szCs w:val="24"/>
        </w:rPr>
        <w:t xml:space="preserve">NRECA CCD Courses </w:t>
      </w:r>
      <w:r w:rsidR="00AA6DA0">
        <w:rPr>
          <w:rFonts w:ascii="Bookman Old Style" w:hAnsi="Bookman Old Style" w:cs="Palatino"/>
          <w:b/>
          <w:sz w:val="24"/>
          <w:szCs w:val="24"/>
        </w:rPr>
        <w:t>2640 – Financial Decision Making</w:t>
      </w:r>
      <w:r w:rsidR="00AA6DA0">
        <w:rPr>
          <w:rFonts w:ascii="Bookman Old Style" w:hAnsi="Bookman Old Style" w:cs="Palatino"/>
          <w:b/>
          <w:sz w:val="24"/>
          <w:szCs w:val="24"/>
        </w:rPr>
        <w:t xml:space="preserve">, </w:t>
      </w:r>
      <w:r w:rsidRPr="00711ED8">
        <w:rPr>
          <w:rFonts w:ascii="Bookman Old Style" w:hAnsi="Bookman Old Style" w:cs="Palatino"/>
          <w:b/>
          <w:sz w:val="24"/>
          <w:szCs w:val="24"/>
        </w:rPr>
        <w:t>26</w:t>
      </w:r>
      <w:r w:rsidR="009E7480">
        <w:rPr>
          <w:rFonts w:ascii="Bookman Old Style" w:hAnsi="Bookman Old Style" w:cs="Palatino"/>
          <w:b/>
          <w:sz w:val="24"/>
          <w:szCs w:val="24"/>
        </w:rPr>
        <w:t>2</w:t>
      </w:r>
      <w:r w:rsidR="00852CAD">
        <w:rPr>
          <w:rFonts w:ascii="Bookman Old Style" w:hAnsi="Bookman Old Style" w:cs="Palatino"/>
          <w:b/>
          <w:sz w:val="24"/>
          <w:szCs w:val="24"/>
        </w:rPr>
        <w:t>0</w:t>
      </w:r>
      <w:r w:rsidRPr="00711ED8">
        <w:rPr>
          <w:rFonts w:ascii="Bookman Old Style" w:hAnsi="Bookman Old Style" w:cs="Palatino"/>
          <w:b/>
          <w:sz w:val="24"/>
          <w:szCs w:val="24"/>
        </w:rPr>
        <w:t xml:space="preserve"> – </w:t>
      </w:r>
      <w:r w:rsidR="000F7CDE">
        <w:rPr>
          <w:rFonts w:ascii="Bookman Old Style" w:hAnsi="Bookman Old Style" w:cs="Palatino"/>
          <w:b/>
          <w:sz w:val="24"/>
          <w:szCs w:val="24"/>
        </w:rPr>
        <w:t>Board Operations</w:t>
      </w:r>
      <w:r w:rsidR="009E7480">
        <w:rPr>
          <w:rFonts w:ascii="Bookman Old Style" w:hAnsi="Bookman Old Style" w:cs="Palatino"/>
          <w:b/>
          <w:sz w:val="24"/>
          <w:szCs w:val="24"/>
        </w:rPr>
        <w:t xml:space="preserve"> and </w:t>
      </w:r>
      <w:r w:rsidR="000F7CDE">
        <w:rPr>
          <w:rFonts w:ascii="Bookman Old Style" w:hAnsi="Bookman Old Style" w:cs="Palatino"/>
          <w:b/>
          <w:sz w:val="24"/>
          <w:szCs w:val="24"/>
        </w:rPr>
        <w:t>Process</w:t>
      </w:r>
      <w:r w:rsidR="00AA6DA0">
        <w:rPr>
          <w:rFonts w:ascii="Bookman Old Style" w:hAnsi="Bookman Old Style" w:cs="Palatino"/>
          <w:b/>
          <w:sz w:val="24"/>
          <w:szCs w:val="24"/>
        </w:rPr>
        <w:t xml:space="preserve"> and</w:t>
      </w:r>
      <w:r w:rsidR="009E7480">
        <w:rPr>
          <w:rFonts w:ascii="Bookman Old Style" w:hAnsi="Bookman Old Style" w:cs="Palatino"/>
          <w:b/>
          <w:sz w:val="24"/>
          <w:szCs w:val="24"/>
        </w:rPr>
        <w:t xml:space="preserve"> </w:t>
      </w:r>
      <w:r w:rsidRPr="00711ED8">
        <w:rPr>
          <w:rFonts w:ascii="Bookman Old Style" w:hAnsi="Bookman Old Style" w:cs="Palatino"/>
          <w:b/>
          <w:sz w:val="24"/>
          <w:szCs w:val="24"/>
        </w:rPr>
        <w:t>26</w:t>
      </w:r>
      <w:r w:rsidR="000F7CDE">
        <w:rPr>
          <w:rFonts w:ascii="Bookman Old Style" w:hAnsi="Bookman Old Style" w:cs="Palatino"/>
          <w:b/>
          <w:sz w:val="24"/>
          <w:szCs w:val="24"/>
        </w:rPr>
        <w:t>3</w:t>
      </w:r>
      <w:r w:rsidRPr="00711ED8">
        <w:rPr>
          <w:rFonts w:ascii="Bookman Old Style" w:hAnsi="Bookman Old Style" w:cs="Palatino"/>
          <w:b/>
          <w:sz w:val="24"/>
          <w:szCs w:val="24"/>
        </w:rPr>
        <w:t xml:space="preserve">0 – </w:t>
      </w:r>
      <w:r w:rsidR="000F7CDE">
        <w:rPr>
          <w:rFonts w:ascii="Bookman Old Style" w:hAnsi="Bookman Old Style" w:cs="Palatino"/>
          <w:b/>
          <w:sz w:val="24"/>
          <w:szCs w:val="24"/>
        </w:rPr>
        <w:t>Strategic Planning</w:t>
      </w:r>
      <w:r w:rsidR="009E7480">
        <w:rPr>
          <w:rFonts w:ascii="Bookman Old Style" w:hAnsi="Bookman Old Style" w:cs="Palatino"/>
          <w:b/>
          <w:sz w:val="24"/>
          <w:szCs w:val="24"/>
        </w:rPr>
        <w:t xml:space="preserve"> </w:t>
      </w:r>
    </w:p>
    <w:p w14:paraId="239A1A73" w14:textId="77777777" w:rsidR="003363F4" w:rsidRDefault="003363F4" w:rsidP="00BE4471">
      <w:pPr>
        <w:ind w:left="1435" w:hanging="1435"/>
        <w:jc w:val="both"/>
        <w:rPr>
          <w:rFonts w:ascii="Bookman Old Style" w:hAnsi="Bookman Old Style" w:cs="Bookman Old Style"/>
          <w:sz w:val="24"/>
          <w:szCs w:val="24"/>
        </w:rPr>
      </w:pPr>
    </w:p>
    <w:p w14:paraId="2D7306FA" w14:textId="7E2A06BE" w:rsidR="002F5A29" w:rsidRDefault="002F5A29" w:rsidP="002F5A29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D452B5">
        <w:rPr>
          <w:rFonts w:ascii="Bookman Old Style" w:hAnsi="Bookman Old Style" w:cs="Bookman Old Style"/>
          <w:sz w:val="24"/>
          <w:szCs w:val="24"/>
        </w:rPr>
        <w:t xml:space="preserve">The NRECA CCD Director Course 2640 will be held </w:t>
      </w:r>
      <w:r>
        <w:rPr>
          <w:rFonts w:ascii="Bookman Old Style" w:hAnsi="Bookman Old Style" w:cs="Bookman Old Style"/>
          <w:sz w:val="24"/>
          <w:szCs w:val="24"/>
        </w:rPr>
        <w:t>March 31</w:t>
      </w:r>
      <w:r>
        <w:rPr>
          <w:rFonts w:ascii="Bookman Old Style" w:hAnsi="Bookman Old Style" w:cs="Bookman Old Style"/>
          <w:sz w:val="24"/>
          <w:szCs w:val="24"/>
        </w:rPr>
        <w:t>, 202</w:t>
      </w:r>
      <w:r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 w:rsidRPr="00D452B5">
        <w:rPr>
          <w:rFonts w:ascii="Bookman Old Style" w:hAnsi="Bookman Old Style" w:cs="Bookman Old Style"/>
          <w:sz w:val="24"/>
          <w:szCs w:val="24"/>
        </w:rPr>
        <w:t>in Gallery DE at the Ramkota Hotel &amp; Con</w:t>
      </w:r>
      <w:r>
        <w:rPr>
          <w:rFonts w:ascii="Bookman Old Style" w:hAnsi="Bookman Old Style" w:cs="Bookman Old Style"/>
          <w:sz w:val="24"/>
          <w:szCs w:val="24"/>
        </w:rPr>
        <w:t>vention</w:t>
      </w:r>
      <w:r w:rsidRPr="00D452B5">
        <w:rPr>
          <w:rFonts w:ascii="Bookman Old Style" w:hAnsi="Bookman Old Style" w:cs="Bookman Old Style"/>
          <w:sz w:val="24"/>
          <w:szCs w:val="24"/>
        </w:rPr>
        <w:t xml:space="preserve"> Center in Pierre, South Dakota.  Registration begins at 8:00 am (CST) with the workshop starting at 8:30 am and will conclude at 4:30 pm.</w:t>
      </w:r>
    </w:p>
    <w:p w14:paraId="049E5E06" w14:textId="77777777" w:rsidR="002F5A29" w:rsidRDefault="002F5A29" w:rsidP="0049112B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665014B1" w14:textId="2CAB9C77" w:rsidR="0049112B" w:rsidRDefault="0049112B" w:rsidP="0049112B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The NRECA CCD Director Course 2620 will be held </w:t>
      </w:r>
      <w:r w:rsidR="00D452B5">
        <w:rPr>
          <w:rFonts w:ascii="Bookman Old Style" w:hAnsi="Bookman Old Style" w:cs="Bookman Old Style"/>
          <w:sz w:val="24"/>
          <w:szCs w:val="24"/>
        </w:rPr>
        <w:t xml:space="preserve">April </w:t>
      </w:r>
      <w:r w:rsidR="002F5A29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 w:rsidRPr="00B34751">
        <w:rPr>
          <w:rFonts w:ascii="Bookman Old Style" w:hAnsi="Bookman Old Style" w:cs="Bookman Old Style"/>
          <w:sz w:val="24"/>
          <w:szCs w:val="24"/>
        </w:rPr>
        <w:t>202</w:t>
      </w:r>
      <w:r w:rsidR="002F5A29">
        <w:rPr>
          <w:rFonts w:ascii="Bookman Old Style" w:hAnsi="Bookman Old Style" w:cs="Bookman Old Style"/>
          <w:sz w:val="24"/>
          <w:szCs w:val="24"/>
        </w:rPr>
        <w:t>5</w:t>
      </w:r>
      <w:r w:rsidRPr="00B34751">
        <w:rPr>
          <w:rFonts w:ascii="Bookman Old Style" w:hAnsi="Bookman Old Style" w:cs="Bookman Old Style"/>
          <w:sz w:val="24"/>
          <w:szCs w:val="24"/>
        </w:rPr>
        <w:t>,</w:t>
      </w:r>
      <w:r w:rsidR="000757C6" w:rsidRPr="00B34751">
        <w:rPr>
          <w:rFonts w:ascii="Bookman Old Style" w:hAnsi="Bookman Old Style" w:cs="Bookman Old Style"/>
          <w:sz w:val="24"/>
          <w:szCs w:val="24"/>
        </w:rPr>
        <w:t xml:space="preserve"> in </w:t>
      </w:r>
      <w:r w:rsidR="00D452B5" w:rsidRPr="00B34751">
        <w:rPr>
          <w:rFonts w:ascii="Bookman Old Style" w:hAnsi="Bookman Old Style" w:cs="Bookman Old Style"/>
          <w:sz w:val="24"/>
          <w:szCs w:val="24"/>
        </w:rPr>
        <w:t>Gallery DE at</w:t>
      </w:r>
      <w:r w:rsidRPr="00B34751">
        <w:rPr>
          <w:rFonts w:ascii="Bookman Old Style" w:hAnsi="Bookman Old Style" w:cs="Bookman Old Style"/>
          <w:sz w:val="24"/>
          <w:szCs w:val="24"/>
        </w:rPr>
        <w:t xml:space="preserve"> the </w:t>
      </w:r>
      <w:r w:rsidR="00D452B5" w:rsidRPr="00B34751">
        <w:rPr>
          <w:rFonts w:ascii="Bookman Old Style" w:hAnsi="Bookman Old Style" w:cs="Bookman Old Style"/>
          <w:sz w:val="24"/>
          <w:szCs w:val="24"/>
        </w:rPr>
        <w:t>Ramkota Hotel &amp;</w:t>
      </w:r>
      <w:r w:rsidR="000757C6" w:rsidRPr="00B34751">
        <w:rPr>
          <w:rFonts w:ascii="Bookman Old Style" w:hAnsi="Bookman Old Style" w:cs="Bookman Old Style"/>
          <w:sz w:val="24"/>
          <w:szCs w:val="24"/>
        </w:rPr>
        <w:t xml:space="preserve"> </w:t>
      </w:r>
      <w:r w:rsidR="00B34751" w:rsidRPr="00B34751">
        <w:rPr>
          <w:rFonts w:ascii="Bookman Old Style" w:hAnsi="Bookman Old Style" w:cs="Bookman Old Style"/>
          <w:sz w:val="24"/>
          <w:szCs w:val="24"/>
        </w:rPr>
        <w:t>Convention</w:t>
      </w:r>
      <w:r w:rsidR="000757C6" w:rsidRPr="00B34751">
        <w:rPr>
          <w:rFonts w:ascii="Bookman Old Style" w:hAnsi="Bookman Old Style" w:cs="Bookman Old Style"/>
          <w:sz w:val="24"/>
          <w:szCs w:val="24"/>
        </w:rPr>
        <w:t xml:space="preserve"> Center</w:t>
      </w:r>
      <w:r w:rsidRPr="00B34751">
        <w:rPr>
          <w:rFonts w:ascii="Bookman Old Style" w:hAnsi="Bookman Old Style" w:cs="Bookman Old Style"/>
          <w:sz w:val="24"/>
          <w:szCs w:val="24"/>
        </w:rPr>
        <w:t xml:space="preserve"> in Pierre, South Dakota.  Registration begins at 8:00 am (C</w:t>
      </w:r>
      <w:r w:rsidR="000757C6" w:rsidRPr="00B34751">
        <w:rPr>
          <w:rFonts w:ascii="Bookman Old Style" w:hAnsi="Bookman Old Style" w:cs="Bookman Old Style"/>
          <w:sz w:val="24"/>
          <w:szCs w:val="24"/>
        </w:rPr>
        <w:t>S</w:t>
      </w:r>
      <w:r w:rsidRPr="00B34751">
        <w:rPr>
          <w:rFonts w:ascii="Bookman Old Style" w:hAnsi="Bookman Old Style" w:cs="Bookman Old Style"/>
          <w:sz w:val="24"/>
          <w:szCs w:val="24"/>
        </w:rPr>
        <w:t>T) with the workshop starting at 8:30 am and will conclude at</w:t>
      </w:r>
      <w:r>
        <w:rPr>
          <w:rFonts w:ascii="Bookman Old Style" w:hAnsi="Bookman Old Style" w:cs="Bookman Old Style"/>
          <w:sz w:val="24"/>
          <w:szCs w:val="24"/>
        </w:rPr>
        <w:t xml:space="preserve"> 4:30 pm.</w:t>
      </w:r>
    </w:p>
    <w:p w14:paraId="2AA566E0" w14:textId="77777777" w:rsidR="00501F22" w:rsidRDefault="00501F22" w:rsidP="00BE4471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2720741C" w14:textId="412E003E" w:rsidR="000757C6" w:rsidRPr="00D452B5" w:rsidRDefault="003363F4" w:rsidP="000757C6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The NRECA CCD Director Course 26</w:t>
      </w:r>
      <w:r w:rsidR="0049112B">
        <w:rPr>
          <w:rFonts w:ascii="Bookman Old Style" w:hAnsi="Bookman Old Style" w:cs="Bookman Old Style"/>
          <w:sz w:val="24"/>
          <w:szCs w:val="24"/>
        </w:rPr>
        <w:t>3</w:t>
      </w:r>
      <w:r w:rsidR="00852CAD">
        <w:rPr>
          <w:rFonts w:ascii="Bookman Old Style" w:hAnsi="Bookman Old Style" w:cs="Bookman Old Style"/>
          <w:sz w:val="24"/>
          <w:szCs w:val="24"/>
        </w:rPr>
        <w:t>0</w:t>
      </w:r>
      <w:r>
        <w:rPr>
          <w:rFonts w:ascii="Bookman Old Style" w:hAnsi="Bookman Old Style" w:cs="Bookman Old Style"/>
          <w:sz w:val="24"/>
          <w:szCs w:val="24"/>
        </w:rPr>
        <w:t xml:space="preserve"> will be held </w:t>
      </w:r>
      <w:r w:rsidR="00D452B5">
        <w:rPr>
          <w:rFonts w:ascii="Bookman Old Style" w:hAnsi="Bookman Old Style" w:cs="Bookman Old Style"/>
          <w:sz w:val="24"/>
          <w:szCs w:val="24"/>
        </w:rPr>
        <w:t xml:space="preserve">April </w:t>
      </w:r>
      <w:r w:rsidR="002F5A29">
        <w:rPr>
          <w:rFonts w:ascii="Bookman Old Style" w:hAnsi="Bookman Old Style" w:cs="Bookman Old Style"/>
          <w:sz w:val="24"/>
          <w:szCs w:val="24"/>
        </w:rPr>
        <w:t>2</w:t>
      </w:r>
      <w:r w:rsidR="00D452B5">
        <w:rPr>
          <w:rFonts w:ascii="Bookman Old Style" w:hAnsi="Bookman Old Style" w:cs="Bookman Old Style"/>
          <w:sz w:val="24"/>
          <w:szCs w:val="24"/>
        </w:rPr>
        <w:t>, 202</w:t>
      </w:r>
      <w:r w:rsidR="002F5A29">
        <w:rPr>
          <w:rFonts w:ascii="Bookman Old Style" w:hAnsi="Bookman Old Style" w:cs="Bookman Old Style"/>
          <w:sz w:val="24"/>
          <w:szCs w:val="24"/>
        </w:rPr>
        <w:t>5</w:t>
      </w:r>
      <w:r w:rsidR="00D452B5">
        <w:rPr>
          <w:rFonts w:ascii="Bookman Old Style" w:hAnsi="Bookman Old Style" w:cs="Bookman Old Style"/>
          <w:sz w:val="24"/>
          <w:szCs w:val="24"/>
        </w:rPr>
        <w:t xml:space="preserve">, </w:t>
      </w:r>
      <w:r w:rsidR="00D452B5" w:rsidRPr="00D452B5">
        <w:rPr>
          <w:rFonts w:ascii="Bookman Old Style" w:hAnsi="Bookman Old Style" w:cs="Bookman Old Style"/>
          <w:sz w:val="24"/>
          <w:szCs w:val="24"/>
        </w:rPr>
        <w:t>in Gallery DE at the Ramkota Hotel &amp; Con</w:t>
      </w:r>
      <w:r w:rsidR="00B34751">
        <w:rPr>
          <w:rFonts w:ascii="Bookman Old Style" w:hAnsi="Bookman Old Style" w:cs="Bookman Old Style"/>
          <w:sz w:val="24"/>
          <w:szCs w:val="24"/>
        </w:rPr>
        <w:t>vention</w:t>
      </w:r>
      <w:r w:rsidR="00D452B5" w:rsidRPr="00D452B5">
        <w:rPr>
          <w:rFonts w:ascii="Bookman Old Style" w:hAnsi="Bookman Old Style" w:cs="Bookman Old Style"/>
          <w:sz w:val="24"/>
          <w:szCs w:val="24"/>
        </w:rPr>
        <w:t xml:space="preserve"> Center in Pierre, South Dakota.  Registration begins at 8:00 am (CST) with the workshop starting at 8:30 am and will conclude at 4:30 pm.</w:t>
      </w:r>
    </w:p>
    <w:p w14:paraId="79DC3D27" w14:textId="1122E7BF" w:rsidR="000757C6" w:rsidRPr="00D452B5" w:rsidRDefault="000757C6" w:rsidP="000757C6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7BC3617A" w14:textId="76EF6183" w:rsidR="003363F4" w:rsidRDefault="003363F4" w:rsidP="00BE447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Room reservations may be made by contacting the </w:t>
      </w:r>
      <w:r w:rsidR="00D452B5">
        <w:rPr>
          <w:rFonts w:ascii="Bookman Old Style" w:hAnsi="Bookman Old Style" w:cs="Bookman Old Style"/>
          <w:sz w:val="24"/>
          <w:szCs w:val="24"/>
        </w:rPr>
        <w:t xml:space="preserve">Ramkota Hotel at (605) 224-6687 or </w:t>
      </w:r>
      <w:r w:rsidR="007A1284">
        <w:rPr>
          <w:rFonts w:ascii="Bookman Old Style" w:hAnsi="Bookman Old Style" w:cs="Bookman Old Style"/>
          <w:sz w:val="24"/>
          <w:szCs w:val="24"/>
        </w:rPr>
        <w:t xml:space="preserve">Clubhouse Hotel and Suites </w:t>
      </w:r>
      <w:r w:rsidR="00D452B5">
        <w:rPr>
          <w:rFonts w:ascii="Bookman Old Style" w:hAnsi="Bookman Old Style" w:cs="Bookman Old Style"/>
          <w:sz w:val="24"/>
          <w:szCs w:val="24"/>
        </w:rPr>
        <w:t>at</w:t>
      </w:r>
      <w:r w:rsidR="007A1284">
        <w:rPr>
          <w:rFonts w:ascii="Bookman Old Style" w:hAnsi="Bookman Old Style" w:cs="Bookman Old Style"/>
          <w:sz w:val="24"/>
          <w:szCs w:val="24"/>
        </w:rPr>
        <w:t xml:space="preserve"> (605) 494-2582 </w:t>
      </w:r>
      <w:r>
        <w:rPr>
          <w:rFonts w:ascii="Bookman Old Style" w:hAnsi="Bookman Old Style" w:cs="Bookman Old Style"/>
          <w:sz w:val="24"/>
          <w:szCs w:val="24"/>
        </w:rPr>
        <w:t xml:space="preserve">and asking for the SDREA CCD Workshop room block.  </w:t>
      </w:r>
      <w:r w:rsidRPr="00430550">
        <w:rPr>
          <w:rFonts w:ascii="Bookman Old Style" w:hAnsi="Bookman Old Style" w:cs="Bookman Old Style"/>
          <w:b/>
          <w:bCs/>
          <w:sz w:val="24"/>
          <w:szCs w:val="24"/>
        </w:rPr>
        <w:t xml:space="preserve">The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room </w:t>
      </w:r>
      <w:r w:rsidRPr="00430550">
        <w:rPr>
          <w:rFonts w:ascii="Bookman Old Style" w:hAnsi="Bookman Old Style" w:cs="Bookman Old Style"/>
          <w:b/>
          <w:bCs/>
          <w:sz w:val="24"/>
          <w:szCs w:val="24"/>
        </w:rPr>
        <w:t>block</w:t>
      </w:r>
      <w:r w:rsidR="007A1284">
        <w:rPr>
          <w:rFonts w:ascii="Bookman Old Style" w:hAnsi="Bookman Old Style" w:cs="Bookman Old Style"/>
          <w:b/>
          <w:bCs/>
          <w:sz w:val="24"/>
          <w:szCs w:val="24"/>
        </w:rPr>
        <w:t>s</w:t>
      </w:r>
      <w:r w:rsidRPr="00430550">
        <w:rPr>
          <w:rFonts w:ascii="Bookman Old Style" w:hAnsi="Bookman Old Style" w:cs="Bookman Old Style"/>
          <w:b/>
          <w:bCs/>
          <w:sz w:val="24"/>
          <w:szCs w:val="24"/>
        </w:rPr>
        <w:t xml:space="preserve"> expire on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2F5A29">
        <w:rPr>
          <w:rFonts w:ascii="Bookman Old Style" w:hAnsi="Bookman Old Style" w:cs="Bookman Old Style"/>
          <w:b/>
          <w:bCs/>
          <w:sz w:val="24"/>
          <w:szCs w:val="24"/>
        </w:rPr>
        <w:t>February 27</w:t>
      </w:r>
      <w:r w:rsidR="000757C6">
        <w:rPr>
          <w:rFonts w:ascii="Bookman Old Style" w:hAnsi="Bookman Old Style" w:cs="Bookman Old Style"/>
          <w:b/>
          <w:bCs/>
          <w:sz w:val="24"/>
          <w:szCs w:val="24"/>
        </w:rPr>
        <w:t>, 202</w:t>
      </w:r>
      <w:r w:rsidR="002F5A29">
        <w:rPr>
          <w:rFonts w:ascii="Bookman Old Style" w:hAnsi="Bookman Old Style" w:cs="Bookman Old Style"/>
          <w:b/>
          <w:bCs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117F71D2" w14:textId="77777777" w:rsidR="003363F4" w:rsidRDefault="003363F4" w:rsidP="00BE447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19F8410" w14:textId="241619DF" w:rsidR="00AD177F" w:rsidRDefault="003363F4" w:rsidP="00BE447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 xml:space="preserve">Please note that two of the CCD Courses </w:t>
      </w:r>
      <w:r w:rsidR="00EB18D6"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are a part of SDREA Education Package A</w:t>
      </w:r>
      <w:r w:rsidR="009F502D"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 xml:space="preserve">.  If you did not purchase Package A, then the fee is $650 plus tax per participant.  </w:t>
      </w:r>
      <w:r w:rsidR="00EB18D6"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 xml:space="preserve">The </w:t>
      </w:r>
      <w:r w:rsidR="00575F95"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other</w:t>
      </w: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 xml:space="preserve"> </w:t>
      </w:r>
      <w:r w:rsidR="00EB18D6"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course</w:t>
      </w: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 xml:space="preserve"> will be billed back to the cooperatives on a per participant basis.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14:paraId="77BF963A" w14:textId="77777777" w:rsidR="00AD177F" w:rsidRDefault="00AD177F" w:rsidP="00BE447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13E395D" w14:textId="3483B676" w:rsidR="003363F4" w:rsidRDefault="00AD177F" w:rsidP="00BE447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  <w:u w:val="single"/>
        </w:rPr>
        <w:t>Please note</w:t>
      </w: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 xml:space="preserve">:  In order for this workshop to be feasible, we will need to have at least 14 directors attending each course.  The cut-off date to register will be March </w:t>
      </w:r>
      <w:r w:rsidR="00127F4B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14</w:t>
      </w: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.  If we do not have 14 directors registered by that date, the CCD Workshop will be cancelled.  If you do not cancel prior to March 1</w:t>
      </w:r>
      <w:r w:rsidR="00127F4B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4</w:t>
      </w:r>
      <w:r w:rsidRPr="00AD177F">
        <w:rPr>
          <w:rFonts w:ascii="Bookman Old Style" w:hAnsi="Bookman Old Style" w:cs="Bookman Old Style"/>
          <w:b/>
          <w:bCs/>
          <w:sz w:val="24"/>
          <w:szCs w:val="24"/>
          <w:highlight w:val="yellow"/>
        </w:rPr>
        <w:t>, your Cooperative will be responsible for the training fee.  Only exceptions pertaining to Medical and Family Emergencies will be considered.</w:t>
      </w:r>
      <w:r w:rsidR="003363F4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14:paraId="2B2B87D8" w14:textId="77777777" w:rsidR="003363F4" w:rsidRDefault="003363F4" w:rsidP="00BE447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</w:p>
    <w:p w14:paraId="03E26C41" w14:textId="43551120" w:rsidR="00226C6B" w:rsidRDefault="003363F4" w:rsidP="00BE4471">
      <w:pPr>
        <w:jc w:val="both"/>
        <w:rPr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 xml:space="preserve">Please register online at sdrea.coop and click on </w:t>
      </w:r>
      <w:r w:rsidR="00EB18D6">
        <w:rPr>
          <w:rFonts w:ascii="Bookman Old Style" w:hAnsi="Bookman Old Style" w:cs="Bookman Old Style"/>
          <w:sz w:val="24"/>
          <w:szCs w:val="24"/>
          <w:u w:val="single"/>
        </w:rPr>
        <w:t xml:space="preserve">“For Members” and </w:t>
      </w:r>
      <w:r>
        <w:rPr>
          <w:rFonts w:ascii="Bookman Old Style" w:hAnsi="Bookman Old Style" w:cs="Bookman Old Style"/>
          <w:sz w:val="24"/>
          <w:szCs w:val="24"/>
          <w:u w:val="single"/>
        </w:rPr>
        <w:t>“</w:t>
      </w:r>
      <w:r w:rsidR="00EB18D6">
        <w:rPr>
          <w:rFonts w:ascii="Bookman Old Style" w:hAnsi="Bookman Old Style" w:cs="Bookman Old Style"/>
          <w:sz w:val="24"/>
          <w:szCs w:val="24"/>
          <w:u w:val="single"/>
        </w:rPr>
        <w:t xml:space="preserve">Events </w:t>
      </w:r>
      <w:r>
        <w:rPr>
          <w:rFonts w:ascii="Bookman Old Style" w:hAnsi="Bookman Old Style" w:cs="Bookman Old Style"/>
          <w:sz w:val="24"/>
          <w:szCs w:val="24"/>
          <w:u w:val="single"/>
        </w:rPr>
        <w:t xml:space="preserve">&amp; </w:t>
      </w:r>
      <w:r w:rsidR="00EB18D6">
        <w:rPr>
          <w:rFonts w:ascii="Bookman Old Style" w:hAnsi="Bookman Old Style" w:cs="Bookman Old Style"/>
          <w:sz w:val="24"/>
          <w:szCs w:val="24"/>
          <w:u w:val="single"/>
        </w:rPr>
        <w:t>Trainings”</w:t>
      </w:r>
      <w:r>
        <w:rPr>
          <w:rFonts w:ascii="Bookman Old Style" w:hAnsi="Bookman Old Style" w:cs="Bookman Old Style"/>
          <w:sz w:val="24"/>
          <w:szCs w:val="24"/>
          <w:u w:val="single"/>
        </w:rPr>
        <w:t xml:space="preserve"> and follow the instructions.</w:t>
      </w:r>
    </w:p>
    <w:sectPr w:rsidR="00226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0" w:right="720" w:bottom="1440" w:left="720" w:header="40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714D" w14:textId="77777777" w:rsidR="004B35B9" w:rsidRDefault="004B35B9">
      <w:r>
        <w:separator/>
      </w:r>
    </w:p>
  </w:endnote>
  <w:endnote w:type="continuationSeparator" w:id="0">
    <w:p w14:paraId="124A8D2A" w14:textId="77777777" w:rsidR="004B35B9" w:rsidRDefault="004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A936" w14:textId="77777777" w:rsidR="00430E61" w:rsidRDefault="00430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59FD" w14:textId="77777777" w:rsidR="00430E61" w:rsidRDefault="00430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786E" w14:textId="77777777" w:rsidR="00430E61" w:rsidRDefault="004B35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CB38152" wp14:editId="6D751D8C">
              <wp:simplePos x="0" y="0"/>
              <wp:positionH relativeFrom="column">
                <wp:posOffset>5212080</wp:posOffset>
              </wp:positionH>
              <wp:positionV relativeFrom="paragraph">
                <wp:posOffset>146050</wp:posOffset>
              </wp:positionV>
              <wp:extent cx="1729740" cy="2940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2A805" w14:textId="77777777" w:rsidR="00430E61" w:rsidRDefault="004B3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A3D73A" wp14:editId="47848A1C">
                                <wp:extent cx="1533525" cy="190500"/>
                                <wp:effectExtent l="0" t="0" r="9525" b="0"/>
                                <wp:docPr id="4" name="Picture 2" descr="Touchstone Energy Files\GIF\COBRAND\YRPARTNR\B&amp;W\PARTNER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ouchstone Energy Files\GIF\COBRAND\YRPARTNR\B&amp;W\PARTNER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35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381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0.4pt;margin-top:11.5pt;width:136.2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" o:allowincell="f" stroked="f">
              <v:textbox>
                <w:txbxContent>
                  <w:p w14:paraId="17C2A805" w14:textId="77777777" w:rsidR="00430E61" w:rsidRDefault="004B35B9">
                    <w:r>
                      <w:rPr>
                        <w:noProof/>
                      </w:rPr>
                      <w:drawing>
                        <wp:inline distT="0" distB="0" distL="0" distR="0" wp14:anchorId="2BA3D73A" wp14:editId="47848A1C">
                          <wp:extent cx="1533525" cy="190500"/>
                          <wp:effectExtent l="0" t="0" r="9525" b="0"/>
                          <wp:docPr id="4" name="Picture 2" descr="Touchstone Energy Files\GIF\COBRAND\YRPARTNR\B&amp;W\PARTNER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ouchstone Energy Files\GIF\COBRAND\YRPARTNR\B&amp;W\PARTNER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35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FA453" w14:textId="77777777" w:rsidR="004B35B9" w:rsidRDefault="004B35B9">
      <w:r>
        <w:separator/>
      </w:r>
    </w:p>
  </w:footnote>
  <w:footnote w:type="continuationSeparator" w:id="0">
    <w:p w14:paraId="14B809BA" w14:textId="77777777" w:rsidR="004B35B9" w:rsidRDefault="004B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61B0" w14:textId="77777777" w:rsidR="00430E61" w:rsidRDefault="00430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96C5" w14:textId="77777777" w:rsidR="00430E61" w:rsidRDefault="00430E61">
    <w:pPr>
      <w:pStyle w:val="Header"/>
      <w:tabs>
        <w:tab w:val="clear" w:pos="8640"/>
        <w:tab w:val="right" w:pos="9360"/>
      </w:tabs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EF10C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F4178F" wp14:editId="70388E1B">
              <wp:simplePos x="0" y="0"/>
              <wp:positionH relativeFrom="column">
                <wp:posOffset>4812030</wp:posOffset>
              </wp:positionH>
              <wp:positionV relativeFrom="paragraph">
                <wp:posOffset>-8255</wp:posOffset>
              </wp:positionV>
              <wp:extent cx="2167255" cy="82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82550"/>
                      </a:xfrm>
                      <a:prstGeom prst="rect">
                        <a:avLst/>
                      </a:prstGeom>
                      <a:solidFill>
                        <a:srgbClr val="093A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B803E" w14:textId="77777777" w:rsidR="00430E61" w:rsidRDefault="00430E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17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9pt;margin-top:-.65pt;width:170.65pt;height: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" o:allowincell="f" fillcolor="#093a81" stroked="f">
              <v:textbox>
                <w:txbxContent>
                  <w:p w14:paraId="40FB803E" w14:textId="77777777" w:rsidR="00430E61" w:rsidRDefault="00430E61"/>
                </w:txbxContent>
              </v:textbox>
            </v:shape>
          </w:pict>
        </mc:Fallback>
      </mc:AlternateContent>
    </w:r>
  </w:p>
  <w:p w14:paraId="41623034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sz w:val="16"/>
      </w:rPr>
      <w:tab/>
      <w:t>South Dakota Rural Electric Association, Inc.</w:t>
    </w:r>
  </w:p>
  <w:p w14:paraId="6EE0025F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sz w:val="16"/>
      </w:rPr>
      <w:tab/>
      <w:t>222 West Pleasant Drive</w:t>
    </w:r>
  </w:p>
  <w:p w14:paraId="22C7DB4B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sz w:val="16"/>
      </w:rPr>
      <w:tab/>
      <w:t>P.O. Box 1138</w:t>
    </w:r>
  </w:p>
  <w:p w14:paraId="68348B8F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sz w:val="16"/>
      </w:rPr>
      <w:tab/>
      <w:t>Pierre, South Dakota 57501-1138</w:t>
    </w:r>
  </w:p>
  <w:p w14:paraId="42DAD972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4B094C0" wp14:editId="454755CD">
              <wp:simplePos x="0" y="0"/>
              <wp:positionH relativeFrom="column">
                <wp:posOffset>-91440</wp:posOffset>
              </wp:positionH>
              <wp:positionV relativeFrom="paragraph">
                <wp:posOffset>59055</wp:posOffset>
              </wp:positionV>
              <wp:extent cx="2886710" cy="558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7F503" w14:textId="77777777" w:rsidR="00430E61" w:rsidRDefault="004B3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7FCFD7" wp14:editId="0955622C">
                                <wp:extent cx="2705100" cy="457200"/>
                                <wp:effectExtent l="0" t="0" r="0" b="0"/>
                                <wp:docPr id="5" name="Picture 1" descr="\\INSIDE\office-share\LOGOS\SDREA LOGO\GIF FILES\SDREALOG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INSIDE\office-share\LOGOS\SDREA LOGO\GIF FILES\SDREALOG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51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094C0" id="Text Box 1" o:spid="_x0000_s1027" type="#_x0000_t202" style="position:absolute;margin-left:-7.2pt;margin-top:4.65pt;width:227.3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" o:allowincell="f" stroked="f">
              <v:textbox>
                <w:txbxContent>
                  <w:p w14:paraId="6BB7F503" w14:textId="77777777" w:rsidR="00430E61" w:rsidRDefault="004B35B9">
                    <w:r>
                      <w:rPr>
                        <w:noProof/>
                      </w:rPr>
                      <w:drawing>
                        <wp:inline distT="0" distB="0" distL="0" distR="0" wp14:anchorId="737FCFD7" wp14:editId="0955622C">
                          <wp:extent cx="2705100" cy="457200"/>
                          <wp:effectExtent l="0" t="0" r="0" b="0"/>
                          <wp:docPr id="5" name="Picture 1" descr="\\INSIDE\office-share\LOGOS\SDREA LOGO\GIF FILES\SDREALOG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INSIDE\office-share\LOGOS\SDREA LOGO\GIF FILES\SDREALOG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51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(W1)" w:hAnsi="Arial (W1)"/>
        <w:sz w:val="16"/>
      </w:rPr>
      <w:tab/>
      <w:t>Phone: 605-224-8823</w:t>
    </w:r>
  </w:p>
  <w:p w14:paraId="60D4C4DA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  <w:r>
      <w:rPr>
        <w:rFonts w:ascii="Arial (W1)" w:hAnsi="Arial (W1)"/>
        <w:sz w:val="16"/>
      </w:rPr>
      <w:tab/>
      <w:t>Fax: 605-224-4430</w:t>
    </w:r>
  </w:p>
  <w:p w14:paraId="5D90C240" w14:textId="77777777" w:rsidR="00430E61" w:rsidRDefault="00430E61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</w:p>
  <w:p w14:paraId="1578F00A" w14:textId="77777777" w:rsidR="00430E61" w:rsidRDefault="004B35B9">
    <w:pPr>
      <w:pStyle w:val="Header"/>
      <w:tabs>
        <w:tab w:val="clear" w:pos="4320"/>
        <w:tab w:val="left" w:pos="7560"/>
      </w:tabs>
      <w:spacing w:before="40"/>
      <w:rPr>
        <w:rFonts w:ascii="Arial" w:hAnsi="Arial"/>
        <w:sz w:val="16"/>
      </w:rPr>
    </w:pPr>
    <w:r>
      <w:rPr>
        <w:rFonts w:ascii="Arial (W1)" w:hAnsi="Arial (W1)"/>
        <w:sz w:val="16"/>
      </w:rPr>
      <w:tab/>
    </w:r>
    <w:hyperlink r:id="rId2" w:history="1">
      <w:r>
        <w:rPr>
          <w:rStyle w:val="Hyperlink"/>
          <w:rFonts w:ascii="Arial" w:hAnsi="Arial"/>
          <w:color w:val="auto"/>
          <w:sz w:val="16"/>
          <w:u w:val="none"/>
        </w:rPr>
        <w:t>www.sdrea.com</w:t>
      </w:r>
    </w:hyperlink>
  </w:p>
  <w:p w14:paraId="5B9D5A7E" w14:textId="77777777" w:rsidR="00430E61" w:rsidRDefault="00430E61">
    <w:pPr>
      <w:pStyle w:val="Header"/>
      <w:tabs>
        <w:tab w:val="clear" w:pos="4320"/>
        <w:tab w:val="left" w:pos="7560"/>
      </w:tabs>
      <w:spacing w:before="40"/>
      <w:rPr>
        <w:rFonts w:ascii="Arial (W1)" w:hAnsi="Arial (W1)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>
      <o:colormru v:ext="edit" colors="#093a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B9"/>
    <w:rsid w:val="00050C4B"/>
    <w:rsid w:val="000757C6"/>
    <w:rsid w:val="000953A0"/>
    <w:rsid w:val="000F7CDE"/>
    <w:rsid w:val="00121A29"/>
    <w:rsid w:val="00127F4B"/>
    <w:rsid w:val="001C098A"/>
    <w:rsid w:val="00226C6B"/>
    <w:rsid w:val="00272B5C"/>
    <w:rsid w:val="00281204"/>
    <w:rsid w:val="002F5A29"/>
    <w:rsid w:val="003363F4"/>
    <w:rsid w:val="003F38D7"/>
    <w:rsid w:val="00430E61"/>
    <w:rsid w:val="004654BF"/>
    <w:rsid w:val="004658B3"/>
    <w:rsid w:val="0049112B"/>
    <w:rsid w:val="004B35B9"/>
    <w:rsid w:val="00501F22"/>
    <w:rsid w:val="005578C1"/>
    <w:rsid w:val="00561037"/>
    <w:rsid w:val="00575F95"/>
    <w:rsid w:val="005B31BE"/>
    <w:rsid w:val="006E1F56"/>
    <w:rsid w:val="006F61E2"/>
    <w:rsid w:val="007168A7"/>
    <w:rsid w:val="00783A31"/>
    <w:rsid w:val="007A1284"/>
    <w:rsid w:val="007F1896"/>
    <w:rsid w:val="00845833"/>
    <w:rsid w:val="00852CAD"/>
    <w:rsid w:val="008C454E"/>
    <w:rsid w:val="008F32FE"/>
    <w:rsid w:val="00911360"/>
    <w:rsid w:val="00934354"/>
    <w:rsid w:val="009E7480"/>
    <w:rsid w:val="009F502D"/>
    <w:rsid w:val="00A172C1"/>
    <w:rsid w:val="00A41D76"/>
    <w:rsid w:val="00A64843"/>
    <w:rsid w:val="00AA6DA0"/>
    <w:rsid w:val="00AD177F"/>
    <w:rsid w:val="00B34751"/>
    <w:rsid w:val="00B70647"/>
    <w:rsid w:val="00BE4471"/>
    <w:rsid w:val="00C32182"/>
    <w:rsid w:val="00C44870"/>
    <w:rsid w:val="00D34078"/>
    <w:rsid w:val="00D452B5"/>
    <w:rsid w:val="00D71D04"/>
    <w:rsid w:val="00E070BD"/>
    <w:rsid w:val="00E70067"/>
    <w:rsid w:val="00EB18D6"/>
    <w:rsid w:val="00EE3894"/>
    <w:rsid w:val="00F37E9F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093a81"/>
    </o:shapedefaults>
    <o:shapelayout v:ext="edit">
      <o:idmap v:ext="edit" data="1"/>
    </o:shapelayout>
  </w:shapeDefaults>
  <w:decimalSymbol w:val="."/>
  <w:listSeparator w:val=","/>
  <w14:docId w14:val="71436060"/>
  <w15:chartTrackingRefBased/>
  <w15:docId w15:val="{8898D20E-76CD-48F5-80A8-251F2CB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6B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  <w:overflowPunct/>
      <w:autoSpaceDE/>
      <w:autoSpaceDN/>
      <w:adjustRightInd/>
    </w:pPr>
    <w:rPr>
      <w:kern w:val="0"/>
    </w:rPr>
  </w:style>
  <w:style w:type="paragraph" w:styleId="Footer">
    <w:name w:val="footer"/>
    <w:basedOn w:val="Normal"/>
    <w:semiHidden/>
    <w:pPr>
      <w:widowControl/>
      <w:tabs>
        <w:tab w:val="center" w:pos="4320"/>
        <w:tab w:val="right" w:pos="8640"/>
      </w:tabs>
      <w:overflowPunct/>
      <w:autoSpaceDE/>
      <w:autoSpaceDN/>
      <w:adjustRightInd/>
    </w:pPr>
    <w:rPr>
      <w:kern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29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rea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drea-dc\shares\Logos\SDREA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SDREAltr.dot</Template>
  <TotalTime>132</TotalTime>
  <Pages>1</Pages>
  <Words>347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Rural Electric Assn.</Company>
  <LinksUpToDate>false</LinksUpToDate>
  <CharactersWithSpaces>2037</CharactersWithSpaces>
  <SharedDoc>false</SharedDoc>
  <HLinks>
    <vt:vector size="18" baseType="variant"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http://www.sdrea.com/</vt:lpwstr>
      </vt:variant>
      <vt:variant>
        <vt:lpwstr/>
      </vt:variant>
      <vt:variant>
        <vt:i4>5963896</vt:i4>
      </vt:variant>
      <vt:variant>
        <vt:i4>1254</vt:i4>
      </vt:variant>
      <vt:variant>
        <vt:i4>1025</vt:i4>
      </vt:variant>
      <vt:variant>
        <vt:i4>1</vt:i4>
      </vt:variant>
      <vt:variant>
        <vt:lpwstr>\\INSIDE\office-share\LOGOS\SDREA LOGO\GIF FILES\SDREALOGO.GIF</vt:lpwstr>
      </vt:variant>
      <vt:variant>
        <vt:lpwstr/>
      </vt:variant>
      <vt:variant>
        <vt:i4>2162783</vt:i4>
      </vt:variant>
      <vt:variant>
        <vt:i4>1259</vt:i4>
      </vt:variant>
      <vt:variant>
        <vt:i4>1026</vt:i4>
      </vt:variant>
      <vt:variant>
        <vt:i4>1</vt:i4>
      </vt:variant>
      <vt:variant>
        <vt:lpwstr>Touchstone Energy Files\GIF\COBRAND\YRPARTNR\B&amp;W\PARTNER1.GIF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Scott</dc:creator>
  <cp:keywords/>
  <cp:lastModifiedBy>Kristie Hauck</cp:lastModifiedBy>
  <cp:revision>40</cp:revision>
  <cp:lastPrinted>2021-01-28T20:57:00Z</cp:lastPrinted>
  <dcterms:created xsi:type="dcterms:W3CDTF">2020-01-03T21:54:00Z</dcterms:created>
  <dcterms:modified xsi:type="dcterms:W3CDTF">2025-01-24T14:00:00Z</dcterms:modified>
</cp:coreProperties>
</file>